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7DD9D2" w14:textId="77777777" w:rsidR="005D2E7C" w:rsidRPr="005D2E7C" w:rsidRDefault="005D2E7C" w:rsidP="005D2E7C">
      <w:pPr>
        <w:numPr>
          <w:ilvl w:val="0"/>
          <w:numId w:val="2"/>
        </w:numPr>
        <w:spacing w:before="48" w:after="48" w:line="288" w:lineRule="atLeast"/>
        <w:ind w:left="1200"/>
        <w:rPr>
          <w:rFonts w:ascii="Arial" w:eastAsia="Times New Roman" w:hAnsi="Arial" w:cs="Arial"/>
          <w:color w:val="595959" w:themeColor="text1" w:themeTint="A6"/>
          <w:sz w:val="32"/>
          <w:szCs w:val="32"/>
        </w:rPr>
      </w:pPr>
      <w:r w:rsidRPr="005D2E7C">
        <w:rPr>
          <w:rFonts w:ascii="Arial" w:eastAsia="Times New Roman" w:hAnsi="Arial" w:cs="Arial"/>
          <w:color w:val="595959" w:themeColor="text1" w:themeTint="A6"/>
          <w:sz w:val="36"/>
          <w:szCs w:val="36"/>
        </w:rPr>
        <w:t xml:space="preserve"> </w:t>
      </w:r>
      <w:r w:rsidRPr="005D2E7C">
        <w:rPr>
          <w:rFonts w:ascii="Arial" w:eastAsia="Times New Roman" w:hAnsi="Arial" w:cs="Arial"/>
          <w:color w:val="595959" w:themeColor="text1" w:themeTint="A6"/>
          <w:sz w:val="32"/>
          <w:szCs w:val="32"/>
        </w:rPr>
        <w:t>Please make your request for records in writing. Per the Office of the Illinois Attorney General, we do not require the completion of a standard form for this purpose. You may submit your written request by mail, fax or e-mail. Please include your name, preferred telephone number(s), mailing address, and, if you wish, your electronic mail address.</w:t>
      </w:r>
    </w:p>
    <w:p w14:paraId="57A975F3" w14:textId="061A3C43" w:rsidR="005D2E7C" w:rsidRPr="005D2E7C" w:rsidRDefault="005D2E7C" w:rsidP="005D2E7C">
      <w:pPr>
        <w:spacing w:before="48" w:after="240" w:line="288" w:lineRule="atLeast"/>
        <w:jc w:val="center"/>
        <w:rPr>
          <w:rFonts w:ascii="Arial" w:eastAsia="Times New Roman" w:hAnsi="Arial" w:cs="Arial"/>
          <w:color w:val="595959" w:themeColor="text1" w:themeTint="A6"/>
          <w:sz w:val="36"/>
          <w:szCs w:val="36"/>
        </w:rPr>
      </w:pPr>
      <w:r w:rsidRPr="005D2E7C">
        <w:rPr>
          <w:rFonts w:ascii="Arial" w:eastAsia="Times New Roman" w:hAnsi="Arial" w:cs="Arial"/>
          <w:b/>
          <w:bCs/>
          <w:color w:val="595959" w:themeColor="text1" w:themeTint="A6"/>
          <w:sz w:val="36"/>
          <w:szCs w:val="36"/>
        </w:rPr>
        <w:t>Please direct your request to:</w:t>
      </w:r>
    </w:p>
    <w:p w14:paraId="1B1ED96D" w14:textId="6512F8B2" w:rsidR="005D2E7C" w:rsidRPr="005D2E7C" w:rsidRDefault="005D2E7C" w:rsidP="005D2E7C">
      <w:pPr>
        <w:spacing w:before="100" w:beforeAutospacing="1" w:after="240" w:line="240" w:lineRule="auto"/>
        <w:jc w:val="center"/>
        <w:rPr>
          <w:rFonts w:ascii="Times New Roman" w:eastAsia="Times New Roman" w:hAnsi="Times New Roman" w:cs="Times New Roman"/>
          <w:color w:val="000000"/>
          <w:sz w:val="24"/>
          <w:szCs w:val="24"/>
        </w:rPr>
      </w:pPr>
      <w:r w:rsidRPr="005D2E7C">
        <w:rPr>
          <w:rFonts w:ascii="Times New Roman" w:eastAsia="Times New Roman" w:hAnsi="Times New Roman" w:cs="Times New Roman"/>
          <w:b/>
          <w:bCs/>
          <w:color w:val="000000"/>
          <w:sz w:val="20"/>
          <w:szCs w:val="20"/>
        </w:rPr>
        <w:t xml:space="preserve">FOIA Officer </w:t>
      </w:r>
      <w:r>
        <w:rPr>
          <w:rFonts w:ascii="Times New Roman" w:eastAsia="Times New Roman" w:hAnsi="Times New Roman" w:cs="Times New Roman"/>
          <w:b/>
          <w:bCs/>
          <w:color w:val="000000"/>
          <w:sz w:val="20"/>
          <w:szCs w:val="20"/>
        </w:rPr>
        <w:t>–</w:t>
      </w:r>
      <w:r w:rsidRPr="005D2E7C">
        <w:rPr>
          <w:rFonts w:ascii="Times New Roman" w:eastAsia="Times New Roman" w:hAnsi="Times New Roman" w:cs="Times New Roman"/>
          <w:b/>
          <w:bCs/>
          <w:color w:val="000000"/>
          <w:sz w:val="20"/>
          <w:szCs w:val="20"/>
        </w:rPr>
        <w:t xml:space="preserve"> </w:t>
      </w:r>
      <w:r>
        <w:rPr>
          <w:rFonts w:ascii="Times New Roman" w:eastAsia="Times New Roman" w:hAnsi="Times New Roman" w:cs="Times New Roman"/>
          <w:b/>
          <w:bCs/>
          <w:color w:val="000000"/>
          <w:sz w:val="20"/>
          <w:szCs w:val="20"/>
        </w:rPr>
        <w:t>Brian McMahon</w:t>
      </w:r>
      <w:r w:rsidRPr="005D2E7C">
        <w:rPr>
          <w:rFonts w:ascii="Times New Roman" w:eastAsia="Times New Roman" w:hAnsi="Times New Roman" w:cs="Times New Roman"/>
          <w:b/>
          <w:bCs/>
          <w:color w:val="000000"/>
          <w:sz w:val="20"/>
          <w:szCs w:val="20"/>
        </w:rPr>
        <w:br/>
        <w:t xml:space="preserve">Central Stickney </w:t>
      </w:r>
      <w:r>
        <w:rPr>
          <w:rFonts w:ascii="Times New Roman" w:eastAsia="Times New Roman" w:hAnsi="Times New Roman" w:cs="Times New Roman"/>
          <w:b/>
          <w:bCs/>
          <w:color w:val="000000"/>
          <w:sz w:val="20"/>
          <w:szCs w:val="20"/>
        </w:rPr>
        <w:t>Fire Protection District</w:t>
      </w:r>
      <w:r w:rsidRPr="005D2E7C">
        <w:rPr>
          <w:rFonts w:ascii="Times New Roman" w:eastAsia="Times New Roman" w:hAnsi="Times New Roman" w:cs="Times New Roman"/>
          <w:b/>
          <w:bCs/>
          <w:color w:val="000000"/>
          <w:sz w:val="20"/>
          <w:szCs w:val="20"/>
        </w:rPr>
        <w:br/>
      </w:r>
      <w:r>
        <w:rPr>
          <w:rFonts w:ascii="Times New Roman" w:eastAsia="Times New Roman" w:hAnsi="Times New Roman" w:cs="Times New Roman"/>
          <w:b/>
          <w:bCs/>
          <w:color w:val="000000"/>
          <w:sz w:val="20"/>
          <w:szCs w:val="20"/>
        </w:rPr>
        <w:t xml:space="preserve">4951 S Lotus Ave </w:t>
      </w:r>
      <w:r w:rsidRPr="005D2E7C">
        <w:rPr>
          <w:rFonts w:ascii="Times New Roman" w:eastAsia="Times New Roman" w:hAnsi="Times New Roman" w:cs="Times New Roman"/>
          <w:b/>
          <w:bCs/>
          <w:color w:val="000000"/>
          <w:sz w:val="20"/>
          <w:szCs w:val="20"/>
        </w:rPr>
        <w:br/>
      </w:r>
      <w:r>
        <w:rPr>
          <w:rFonts w:ascii="Times New Roman" w:eastAsia="Times New Roman" w:hAnsi="Times New Roman" w:cs="Times New Roman"/>
          <w:b/>
          <w:bCs/>
          <w:color w:val="000000"/>
          <w:sz w:val="20"/>
          <w:szCs w:val="20"/>
        </w:rPr>
        <w:t>Stickney Twp, IL 60638</w:t>
      </w:r>
      <w:r w:rsidRPr="005D2E7C">
        <w:rPr>
          <w:rFonts w:ascii="Times New Roman" w:eastAsia="Times New Roman" w:hAnsi="Times New Roman" w:cs="Times New Roman"/>
          <w:b/>
          <w:bCs/>
          <w:color w:val="000000"/>
          <w:sz w:val="20"/>
          <w:szCs w:val="20"/>
        </w:rPr>
        <w:br/>
        <w:t>Fax: (</w:t>
      </w:r>
      <w:r>
        <w:rPr>
          <w:rFonts w:ascii="Times New Roman" w:eastAsia="Times New Roman" w:hAnsi="Times New Roman" w:cs="Times New Roman"/>
          <w:b/>
          <w:bCs/>
          <w:color w:val="000000"/>
          <w:sz w:val="20"/>
          <w:szCs w:val="20"/>
        </w:rPr>
        <w:t>708) 496-1160</w:t>
      </w:r>
      <w:r w:rsidRPr="005D2E7C">
        <w:rPr>
          <w:rFonts w:ascii="Times New Roman" w:eastAsia="Times New Roman" w:hAnsi="Times New Roman" w:cs="Times New Roman"/>
          <w:b/>
          <w:bCs/>
          <w:color w:val="000000"/>
          <w:sz w:val="20"/>
          <w:szCs w:val="20"/>
        </w:rPr>
        <w:br/>
        <w:t>E-mail: </w:t>
      </w:r>
      <w:hyperlink r:id="rId5" w:history="1">
        <w:r w:rsidRPr="000138DF">
          <w:rPr>
            <w:rStyle w:val="Hyperlink"/>
            <w:rFonts w:ascii="Times New Roman" w:eastAsia="Times New Roman" w:hAnsi="Times New Roman" w:cs="Times New Roman"/>
            <w:b/>
            <w:bCs/>
            <w:sz w:val="20"/>
            <w:szCs w:val="20"/>
          </w:rPr>
          <w:t>centralstickneyfpd@yahoo.com</w:t>
        </w:r>
      </w:hyperlink>
      <w:r>
        <w:rPr>
          <w:rFonts w:ascii="Times New Roman" w:eastAsia="Times New Roman" w:hAnsi="Times New Roman" w:cs="Times New Roman"/>
          <w:b/>
          <w:bCs/>
          <w:color w:val="000000"/>
          <w:sz w:val="20"/>
          <w:szCs w:val="20"/>
        </w:rPr>
        <w:tab/>
      </w:r>
      <w:r w:rsidRPr="005D2E7C">
        <w:rPr>
          <w:rFonts w:ascii="Times New Roman" w:eastAsia="Times New Roman" w:hAnsi="Times New Roman" w:cs="Times New Roman"/>
          <w:b/>
          <w:bCs/>
          <w:color w:val="000000"/>
          <w:sz w:val="20"/>
          <w:szCs w:val="20"/>
        </w:rPr>
        <w:t xml:space="preserve"> </w:t>
      </w:r>
      <w:r w:rsidRPr="005D2E7C">
        <w:rPr>
          <w:rFonts w:ascii="Times New Roman" w:eastAsia="Times New Roman" w:hAnsi="Times New Roman" w:cs="Times New Roman"/>
          <w:b/>
          <w:bCs/>
          <w:color w:val="000000"/>
          <w:sz w:val="20"/>
          <w:szCs w:val="20"/>
        </w:rPr>
        <w:br/>
      </w:r>
    </w:p>
    <w:p w14:paraId="0987DE87" w14:textId="3BF2F532" w:rsidR="005D2E7C" w:rsidRPr="005D2E7C" w:rsidRDefault="005D2E7C" w:rsidP="005D2E7C">
      <w:pPr>
        <w:numPr>
          <w:ilvl w:val="0"/>
          <w:numId w:val="2"/>
        </w:numPr>
        <w:spacing w:before="48" w:after="240" w:line="288" w:lineRule="atLeast"/>
        <w:ind w:left="1200"/>
        <w:rPr>
          <w:rFonts w:ascii="Arial" w:eastAsia="Times New Roman" w:hAnsi="Arial" w:cs="Arial"/>
          <w:color w:val="595959" w:themeColor="text1" w:themeTint="A6"/>
          <w:sz w:val="24"/>
          <w:szCs w:val="24"/>
        </w:rPr>
      </w:pPr>
      <w:r w:rsidRPr="005D2E7C">
        <w:rPr>
          <w:rFonts w:ascii="Arial" w:eastAsia="Times New Roman" w:hAnsi="Arial" w:cs="Arial"/>
          <w:color w:val="595959" w:themeColor="text1" w:themeTint="A6"/>
          <w:sz w:val="24"/>
          <w:szCs w:val="24"/>
        </w:rPr>
        <w:t>Please be </w:t>
      </w:r>
      <w:r w:rsidRPr="005D2E7C">
        <w:rPr>
          <w:rFonts w:ascii="Arial" w:eastAsia="Times New Roman" w:hAnsi="Arial" w:cs="Arial"/>
          <w:b/>
          <w:bCs/>
          <w:color w:val="595959" w:themeColor="text1" w:themeTint="A6"/>
          <w:sz w:val="24"/>
          <w:szCs w:val="24"/>
        </w:rPr>
        <w:t>as specific as possible</w:t>
      </w:r>
      <w:r w:rsidRPr="005D2E7C">
        <w:rPr>
          <w:rFonts w:ascii="Arial" w:eastAsia="Times New Roman" w:hAnsi="Arial" w:cs="Arial"/>
          <w:color w:val="595959" w:themeColor="text1" w:themeTint="A6"/>
          <w:sz w:val="24"/>
          <w:szCs w:val="24"/>
        </w:rPr>
        <w:t> when describing the records that you are seeking. Remember, the Freedom of Information Act is designed to allow you to inspect or receive copies of records. It is not designed to require a public body to answer questions. To the extent that you wish to ask questions of a representative of our Fire District</w:t>
      </w:r>
      <w:r w:rsidR="000E7A95">
        <w:rPr>
          <w:rFonts w:ascii="Arial" w:eastAsia="Times New Roman" w:hAnsi="Arial" w:cs="Arial"/>
          <w:color w:val="595959" w:themeColor="text1" w:themeTint="A6"/>
          <w:sz w:val="24"/>
          <w:szCs w:val="24"/>
        </w:rPr>
        <w:t>,</w:t>
      </w:r>
      <w:r w:rsidRPr="005D2E7C">
        <w:rPr>
          <w:rFonts w:ascii="Arial" w:eastAsia="Times New Roman" w:hAnsi="Arial" w:cs="Arial"/>
          <w:color w:val="595959" w:themeColor="text1" w:themeTint="A6"/>
          <w:sz w:val="24"/>
          <w:szCs w:val="24"/>
        </w:rPr>
        <w:t xml:space="preserve"> please call 708-496-1268 during business hours</w:t>
      </w:r>
      <w:r w:rsidR="000E7A95">
        <w:rPr>
          <w:rFonts w:ascii="Arial" w:eastAsia="Times New Roman" w:hAnsi="Arial" w:cs="Arial"/>
          <w:color w:val="595959" w:themeColor="text1" w:themeTint="A6"/>
          <w:sz w:val="24"/>
          <w:szCs w:val="24"/>
        </w:rPr>
        <w:t>,</w:t>
      </w:r>
      <w:r w:rsidRPr="005D2E7C">
        <w:rPr>
          <w:rFonts w:ascii="Arial" w:eastAsia="Times New Roman" w:hAnsi="Arial" w:cs="Arial"/>
          <w:color w:val="595959" w:themeColor="text1" w:themeTint="A6"/>
          <w:sz w:val="24"/>
          <w:szCs w:val="24"/>
        </w:rPr>
        <w:t xml:space="preserve"> and you will be directed to the proper person.</w:t>
      </w:r>
    </w:p>
    <w:p w14:paraId="3C708FCC" w14:textId="424A8C2D" w:rsidR="005D2E7C" w:rsidRPr="005D2E7C" w:rsidRDefault="005D2E7C" w:rsidP="005D2E7C">
      <w:pPr>
        <w:numPr>
          <w:ilvl w:val="0"/>
          <w:numId w:val="2"/>
        </w:numPr>
        <w:spacing w:before="48" w:after="240" w:line="288" w:lineRule="atLeast"/>
        <w:ind w:left="1200"/>
        <w:rPr>
          <w:rFonts w:ascii="Arial" w:eastAsia="Times New Roman" w:hAnsi="Arial" w:cs="Arial"/>
          <w:color w:val="595959" w:themeColor="text1" w:themeTint="A6"/>
          <w:sz w:val="24"/>
          <w:szCs w:val="24"/>
        </w:rPr>
      </w:pPr>
      <w:r w:rsidRPr="005D2E7C">
        <w:rPr>
          <w:rFonts w:ascii="Arial" w:eastAsia="Times New Roman" w:hAnsi="Arial" w:cs="Arial"/>
          <w:color w:val="595959" w:themeColor="text1" w:themeTint="A6"/>
          <w:sz w:val="24"/>
          <w:szCs w:val="24"/>
        </w:rPr>
        <w:t>Please tell us whether you would like copies of the requested records or whether you wish to examine the records in person. You have the right to either option.</w:t>
      </w:r>
    </w:p>
    <w:p w14:paraId="45496C23" w14:textId="77777777" w:rsidR="005D2E7C" w:rsidRPr="005D2E7C" w:rsidRDefault="005D2E7C" w:rsidP="005D2E7C">
      <w:pPr>
        <w:numPr>
          <w:ilvl w:val="0"/>
          <w:numId w:val="2"/>
        </w:numPr>
        <w:spacing w:before="48" w:after="240" w:line="288" w:lineRule="atLeast"/>
        <w:ind w:left="1200"/>
        <w:rPr>
          <w:rFonts w:ascii="Arial" w:eastAsia="Times New Roman" w:hAnsi="Arial" w:cs="Arial"/>
          <w:color w:val="595959" w:themeColor="text1" w:themeTint="A6"/>
          <w:sz w:val="24"/>
          <w:szCs w:val="24"/>
        </w:rPr>
      </w:pPr>
      <w:r w:rsidRPr="005D2E7C">
        <w:rPr>
          <w:rFonts w:ascii="Arial" w:eastAsia="Times New Roman" w:hAnsi="Arial" w:cs="Arial"/>
          <w:color w:val="595959" w:themeColor="text1" w:themeTint="A6"/>
          <w:sz w:val="24"/>
          <w:szCs w:val="24"/>
        </w:rPr>
        <w:t>There is no fee for up to 50 pages of standard paper copies. For pages beyond 50, there is a .15-cent-per-page charge. </w:t>
      </w:r>
    </w:p>
    <w:p w14:paraId="2CC64B30" w14:textId="77777777" w:rsidR="005D2E7C" w:rsidRPr="005D2E7C" w:rsidRDefault="005D2E7C" w:rsidP="005D2E7C">
      <w:pPr>
        <w:numPr>
          <w:ilvl w:val="0"/>
          <w:numId w:val="2"/>
        </w:numPr>
        <w:spacing w:before="48" w:after="240" w:line="288" w:lineRule="atLeast"/>
        <w:ind w:left="1200"/>
        <w:rPr>
          <w:rFonts w:ascii="Arial" w:eastAsia="Times New Roman" w:hAnsi="Arial" w:cs="Arial"/>
          <w:color w:val="595959" w:themeColor="text1" w:themeTint="A6"/>
          <w:sz w:val="24"/>
          <w:szCs w:val="24"/>
        </w:rPr>
      </w:pPr>
      <w:r w:rsidRPr="005D2E7C">
        <w:rPr>
          <w:rFonts w:ascii="Arial" w:eastAsia="Times New Roman" w:hAnsi="Arial" w:cs="Arial"/>
          <w:color w:val="595959" w:themeColor="text1" w:themeTint="A6"/>
          <w:sz w:val="24"/>
          <w:szCs w:val="24"/>
        </w:rPr>
        <w:t>You are permitted to ask for a waiver of copying fees. To do so, please include the following statement (or a similar statement) in your written FOIA request: “I request a waiver of all fees associated with this request.” In addition, you must include a specific explanation as to why your request for information is in the public interest—not simply your personal interest—and merits a fee waiver. </w:t>
      </w:r>
    </w:p>
    <w:p w14:paraId="4E3F4D6C" w14:textId="1B9B54B4" w:rsidR="005D2E7C" w:rsidRPr="005D2E7C" w:rsidRDefault="005D2E7C" w:rsidP="005D2E7C">
      <w:pPr>
        <w:numPr>
          <w:ilvl w:val="0"/>
          <w:numId w:val="2"/>
        </w:numPr>
        <w:spacing w:before="48" w:after="48" w:line="288" w:lineRule="atLeast"/>
        <w:ind w:left="1200"/>
        <w:rPr>
          <w:rFonts w:ascii="Arial" w:eastAsia="Times New Roman" w:hAnsi="Arial" w:cs="Arial"/>
          <w:color w:val="595959" w:themeColor="text1" w:themeTint="A6"/>
          <w:sz w:val="24"/>
          <w:szCs w:val="24"/>
        </w:rPr>
      </w:pPr>
      <w:r w:rsidRPr="005D2E7C">
        <w:rPr>
          <w:rFonts w:ascii="Arial" w:eastAsia="Times New Roman" w:hAnsi="Arial" w:cs="Arial"/>
          <w:color w:val="595959" w:themeColor="text1" w:themeTint="A6"/>
          <w:sz w:val="24"/>
          <w:szCs w:val="24"/>
        </w:rPr>
        <w:t>Please include your name, preferred telephone number(s), mailing address, and, if you wish, your electronic mail address.</w:t>
      </w:r>
    </w:p>
    <w:p w14:paraId="310D4F97" w14:textId="16A494D0" w:rsidR="005D2E7C" w:rsidRPr="005D2E7C" w:rsidRDefault="005D2E7C" w:rsidP="005D2E7C">
      <w:pPr>
        <w:spacing w:before="48" w:after="48" w:line="288" w:lineRule="atLeast"/>
        <w:ind w:left="1200"/>
        <w:rPr>
          <w:rFonts w:ascii="Arial" w:eastAsia="Times New Roman" w:hAnsi="Arial" w:cs="Arial"/>
          <w:color w:val="A3D1FF"/>
          <w:sz w:val="18"/>
          <w:szCs w:val="18"/>
        </w:rPr>
      </w:pPr>
    </w:p>
    <w:p w14:paraId="538B7835" w14:textId="77777777" w:rsidR="005F1857" w:rsidRDefault="005F1857"/>
    <w:sectPr w:rsidR="005F18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2206295"/>
    <w:multiLevelType w:val="multilevel"/>
    <w:tmpl w:val="7CA8AB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F3E249B"/>
    <w:multiLevelType w:val="multilevel"/>
    <w:tmpl w:val="09462B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21710869">
    <w:abstractNumId w:val="0"/>
  </w:num>
  <w:num w:numId="2" w16cid:durableId="838485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2E7C"/>
    <w:rsid w:val="000E7A95"/>
    <w:rsid w:val="005D2E7C"/>
    <w:rsid w:val="005F1857"/>
    <w:rsid w:val="00837A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8E4DBC"/>
  <w15:chartTrackingRefBased/>
  <w15:docId w15:val="{682EDBA3-5E3A-4A50-8C8F-7257F44A6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2E7C"/>
    <w:rPr>
      <w:color w:val="0563C1" w:themeColor="hyperlink"/>
      <w:u w:val="single"/>
    </w:rPr>
  </w:style>
  <w:style w:type="character" w:styleId="UnresolvedMention">
    <w:name w:val="Unresolved Mention"/>
    <w:basedOn w:val="DefaultParagraphFont"/>
    <w:uiPriority w:val="99"/>
    <w:semiHidden/>
    <w:unhideWhenUsed/>
    <w:rsid w:val="005D2E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8935221">
      <w:bodyDiv w:val="1"/>
      <w:marLeft w:val="0"/>
      <w:marRight w:val="0"/>
      <w:marTop w:val="0"/>
      <w:marBottom w:val="0"/>
      <w:divBdr>
        <w:top w:val="none" w:sz="0" w:space="0" w:color="auto"/>
        <w:left w:val="none" w:sz="0" w:space="0" w:color="auto"/>
        <w:bottom w:val="none" w:sz="0" w:space="0" w:color="auto"/>
        <w:right w:val="none" w:sz="0" w:space="0" w:color="auto"/>
      </w:divBdr>
      <w:divsChild>
        <w:div w:id="15366545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entralstickneyfpd@yahoo.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275</Words>
  <Characters>1573</Characters>
  <Application>Microsoft Office Word</Application>
  <DocSecurity>0</DocSecurity>
  <Lines>13</Lines>
  <Paragraphs>3</Paragraphs>
  <ScaleCrop>false</ScaleCrop>
  <Company/>
  <LinksUpToDate>false</LinksUpToDate>
  <CharactersWithSpaces>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dc:creator>
  <cp:keywords/>
  <dc:description/>
  <cp:lastModifiedBy>Brian McMahon</cp:lastModifiedBy>
  <cp:revision>3</cp:revision>
  <dcterms:created xsi:type="dcterms:W3CDTF">2020-12-21T16:33:00Z</dcterms:created>
  <dcterms:modified xsi:type="dcterms:W3CDTF">2026-02-16T17:55:00Z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c2d4bd71-ae14-47ed-82be-20ab3071a5bf</vt:lpwstr>
  </property>
</Properties>
</file>